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723" w:rsidRPr="00DA36A6" w:rsidRDefault="00797723" w:rsidP="00797723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DA36A6">
        <w:rPr>
          <w:rFonts w:ascii="Times New Roman" w:hAnsi="Times New Roman" w:cs="Times New Roman"/>
          <w:sz w:val="28"/>
          <w:szCs w:val="28"/>
        </w:rPr>
        <w:t xml:space="preserve">С  </w:t>
      </w:r>
      <w:r w:rsidRPr="0079772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11</w:t>
      </w:r>
      <w:proofErr w:type="gramEnd"/>
      <w:r w:rsidRPr="00DA36A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по </w:t>
      </w:r>
      <w:r w:rsidRPr="0079772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17 марта 2019 года</w:t>
      </w:r>
      <w:r w:rsidRPr="00DA36A6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Мурманской области</w:t>
      </w:r>
      <w:r w:rsidRPr="00DA36A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состоялась VIII неделя высоких технологий и </w:t>
      </w:r>
      <w:proofErr w:type="spellStart"/>
      <w:r w:rsidRPr="00DA36A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</w:t>
      </w:r>
      <w:r w:rsidR="004530B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е</w:t>
      </w:r>
      <w:r w:rsidRPr="00DA36A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хнопредпринимательства</w:t>
      </w:r>
      <w:proofErr w:type="spellEnd"/>
      <w:r w:rsidRPr="00DA36A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9772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рамках программы «Школьная лига РОСНАНО»</w:t>
      </w:r>
      <w:r w:rsidRPr="00DA36A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 И наша школа не стала исключением.</w:t>
      </w:r>
    </w:p>
    <w:p w:rsidR="00CF62CB" w:rsidRPr="00DA36A6" w:rsidRDefault="00797723" w:rsidP="00797723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DA36A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рамках VIII недел</w:t>
      </w:r>
      <w:r w:rsidR="00DA36A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</w:t>
      </w:r>
      <w:r w:rsidRPr="00DA36A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высоких технологий и </w:t>
      </w:r>
      <w:proofErr w:type="spellStart"/>
      <w:r w:rsidRPr="00DA36A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</w:t>
      </w:r>
      <w:r w:rsidR="00DA36A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е</w:t>
      </w:r>
      <w:r w:rsidRPr="00DA36A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хнопредпринимательства</w:t>
      </w:r>
      <w:proofErr w:type="spellEnd"/>
      <w:r w:rsidRPr="00DA36A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 МБОУ ООШ №1 </w:t>
      </w:r>
      <w:proofErr w:type="spellStart"/>
      <w:r w:rsidRPr="00DA36A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н.п</w:t>
      </w:r>
      <w:proofErr w:type="spellEnd"/>
      <w:r w:rsidRPr="00DA36A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 Африканда были проведены мероприятия, посвящённые данной тематике: конкурс рисунков</w:t>
      </w:r>
      <w:r w:rsidRPr="00DA36A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«Машины будущего»</w:t>
      </w:r>
      <w:r w:rsidRPr="00DA36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урок «Зелёная химия и древние рецепты чернил» для 5-7 классов,</w:t>
      </w:r>
      <w:r w:rsidR="00652967" w:rsidRPr="00DA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6A6">
        <w:rPr>
          <w:rFonts w:ascii="Times New Roman" w:eastAsia="Calibri" w:hAnsi="Times New Roman" w:cs="Times New Roman"/>
          <w:sz w:val="28"/>
          <w:szCs w:val="28"/>
        </w:rPr>
        <w:t>учебное занятие по физике в формате интерактивной презентации «Жизнь на Международной космической станции» для 8-9 классов, урок «</w:t>
      </w:r>
      <w:r w:rsidRPr="00DA3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материалы</w:t>
      </w:r>
      <w:r w:rsidRPr="00DA36A6">
        <w:rPr>
          <w:rFonts w:ascii="Times New Roman" w:eastAsia="Calibri" w:hAnsi="Times New Roman" w:cs="Times New Roman"/>
          <w:sz w:val="28"/>
          <w:szCs w:val="28"/>
        </w:rPr>
        <w:t>» для 3-4 классов, урок «Животные в космос</w:t>
      </w:r>
      <w:bookmarkStart w:id="0" w:name="_GoBack"/>
      <w:bookmarkEnd w:id="0"/>
      <w:r w:rsidRPr="00DA36A6">
        <w:rPr>
          <w:rFonts w:ascii="Times New Roman" w:eastAsia="Calibri" w:hAnsi="Times New Roman" w:cs="Times New Roman"/>
          <w:sz w:val="28"/>
          <w:szCs w:val="28"/>
        </w:rPr>
        <w:t>е» для 1-2 классов.</w:t>
      </w:r>
    </w:p>
    <w:p w:rsidR="00652967" w:rsidRPr="00DA36A6" w:rsidRDefault="00652967" w:rsidP="006529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проведения Недели </w:t>
      </w:r>
      <w:r w:rsidRPr="00DA36A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Pr="0065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стимулирование интереса обучающихся к изучению высоких технологий и </w:t>
      </w:r>
      <w:proofErr w:type="spellStart"/>
      <w:r w:rsidRPr="006529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A36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967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хнопредпринимат</w:t>
      </w:r>
      <w:r w:rsidR="00DA36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296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</w:t>
      </w:r>
      <w:proofErr w:type="spellEnd"/>
      <w:r w:rsidRPr="0065296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обучению в технических вузах, работе в современных наукоемких областях промышленности.</w:t>
      </w:r>
      <w:r w:rsidRPr="00DA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нашей школ</w:t>
      </w:r>
      <w:r w:rsidR="00DA36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A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 много нового и интересного о космосе, о новых материалах, которые используют в современном строительстве, поучаствовали в проведении химических опытов. </w:t>
      </w:r>
    </w:p>
    <w:p w:rsidR="00DA36A6" w:rsidRPr="00DA36A6" w:rsidRDefault="00652967" w:rsidP="00DA36A6">
      <w:pPr>
        <w:widowControl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A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наиболее запоминающимся оказался урок </w:t>
      </w:r>
      <w:r w:rsidRPr="00DA36A6">
        <w:rPr>
          <w:rFonts w:ascii="Times New Roman" w:eastAsia="Calibri" w:hAnsi="Times New Roman" w:cs="Times New Roman"/>
          <w:sz w:val="28"/>
          <w:szCs w:val="28"/>
        </w:rPr>
        <w:t>«</w:t>
      </w:r>
      <w:r w:rsidRPr="00DA3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материалы</w:t>
      </w:r>
      <w:r w:rsidRPr="00DA36A6">
        <w:rPr>
          <w:rFonts w:ascii="Times New Roman" w:eastAsia="Calibri" w:hAnsi="Times New Roman" w:cs="Times New Roman"/>
          <w:sz w:val="28"/>
          <w:szCs w:val="28"/>
        </w:rPr>
        <w:t xml:space="preserve">» для 3-4 классов, который провела Дранко О.В., учитель начальных классов. Ученики, изучив свойства таких материалов как </w:t>
      </w:r>
      <w:proofErr w:type="spellStart"/>
      <w:r w:rsidRPr="00DA36A6">
        <w:rPr>
          <w:rFonts w:ascii="Times New Roman" w:eastAsia="Calibri" w:hAnsi="Times New Roman" w:cs="Times New Roman"/>
          <w:sz w:val="28"/>
          <w:szCs w:val="28"/>
        </w:rPr>
        <w:t>аэрогель</w:t>
      </w:r>
      <w:proofErr w:type="spellEnd"/>
      <w:r w:rsidRPr="00DA36A6">
        <w:rPr>
          <w:rFonts w:ascii="Times New Roman" w:eastAsia="Calibri" w:hAnsi="Times New Roman" w:cs="Times New Roman"/>
          <w:sz w:val="28"/>
          <w:szCs w:val="28"/>
        </w:rPr>
        <w:t xml:space="preserve">, углепластик, </w:t>
      </w:r>
      <w:proofErr w:type="spellStart"/>
      <w:r w:rsidRPr="00DA36A6">
        <w:rPr>
          <w:rFonts w:ascii="Times New Roman" w:eastAsia="Calibri" w:hAnsi="Times New Roman" w:cs="Times New Roman"/>
          <w:sz w:val="28"/>
          <w:szCs w:val="28"/>
        </w:rPr>
        <w:t>нанотрубки</w:t>
      </w:r>
      <w:proofErr w:type="spellEnd"/>
      <w:r w:rsidRPr="00DA36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A36A6">
        <w:rPr>
          <w:rFonts w:ascii="Times New Roman" w:eastAsia="Calibri" w:hAnsi="Times New Roman" w:cs="Times New Roman"/>
          <w:sz w:val="28"/>
          <w:szCs w:val="28"/>
        </w:rPr>
        <w:t>разработали эскизы конструкций</w:t>
      </w:r>
      <w:r w:rsidR="00DA36A6" w:rsidRPr="00DA36A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которые можно применять в экстремальных условиях.</w:t>
      </w:r>
    </w:p>
    <w:sectPr w:rsidR="00DA36A6" w:rsidRPr="00DA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5A"/>
    <w:rsid w:val="001F225A"/>
    <w:rsid w:val="004530BD"/>
    <w:rsid w:val="00652967"/>
    <w:rsid w:val="00797723"/>
    <w:rsid w:val="00CF62CB"/>
    <w:rsid w:val="00DA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9D85"/>
  <w15:chartTrackingRefBased/>
  <w15:docId w15:val="{5F020EFA-3315-436E-A7AB-0749DBC8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2019-04-04T07:15:00Z</dcterms:created>
  <dcterms:modified xsi:type="dcterms:W3CDTF">2019-04-04T07:51:00Z</dcterms:modified>
</cp:coreProperties>
</file>